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B9E5" w14:textId="77777777" w:rsidR="00B651A0" w:rsidRPr="00B651A0" w:rsidRDefault="00B651A0" w:rsidP="00B651A0">
      <w:pPr>
        <w:spacing w:after="0"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Deklaracja dostępności </w:t>
      </w:r>
    </w:p>
    <w:p w14:paraId="771A3804" w14:textId="77777777" w:rsidR="00B651A0" w:rsidRPr="00B651A0" w:rsidRDefault="00B651A0" w:rsidP="00B651A0">
      <w:pPr>
        <w:spacing w:after="0"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Szkoła Podstawowa w Grzybnie zobowiązuje się zapewnić dostępność swojej strony internetowej zgodnie z ustawą z dnia 4 kwietnia 2019 r. o dostępności cyfrowej stron internetowych i aplikacji mobilnych podmiotów publicznych. Oświadczenie w sprawie dostępności ma zastosowanie do </w:t>
      </w:r>
      <w:hyperlink r:id="rId5" w:history="1">
        <w:r w:rsidRPr="00B651A0">
          <w:rPr>
            <w:rFonts w:ascii="Times New Roman" w:eastAsia="Times New Roman" w:hAnsi="Times New Roman" w:cs="Times New Roman"/>
            <w:color w:val="0000FF"/>
            <w:kern w:val="0"/>
            <w:u w:val="single"/>
            <w:lang w:eastAsia="pl-PL"/>
            <w14:ligatures w14:val="none"/>
          </w:rPr>
          <w:t>strony internetowej Szkoły Podstawowej w Grzybnie</w:t>
        </w:r>
      </w:hyperlink>
      <w:r w:rsidRPr="00B651A0">
        <w:rPr>
          <w:rFonts w:ascii="Times New Roman" w:eastAsia="Times New Roman" w:hAnsi="Times New Roman" w:cs="Times New Roman"/>
          <w:kern w:val="0"/>
          <w:lang w:eastAsia="pl-PL"/>
          <w14:ligatures w14:val="none"/>
        </w:rPr>
        <w:t>.</w:t>
      </w:r>
    </w:p>
    <w:p w14:paraId="43E3E9A3"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Data publikacji strony internetowej: 2013-02-25. Data ostatniej istotnej aktualizacji: 2023-03.</w:t>
      </w:r>
    </w:p>
    <w:p w14:paraId="1986F98B" w14:textId="55C3B853" w:rsidR="00B651A0" w:rsidRPr="00B651A0" w:rsidRDefault="00B651A0" w:rsidP="00B651A0">
      <w:pPr>
        <w:spacing w:after="0"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Strona internetowa jest częściowo zgodna z ustawą z dnia 4 kwietnia 2019 r. o dostępności cyfrowej stron internetowych i aplikacji mobilnych podmiotów publicznych z powodu niezgodności lub </w:t>
      </w:r>
      <w:proofErr w:type="spellStart"/>
      <w:r w:rsidRPr="00B651A0">
        <w:rPr>
          <w:rFonts w:ascii="Times New Roman" w:eastAsia="Times New Roman" w:hAnsi="Times New Roman" w:cs="Times New Roman"/>
          <w:kern w:val="0"/>
          <w:lang w:eastAsia="pl-PL"/>
          <w14:ligatures w14:val="none"/>
        </w:rPr>
        <w:t>wył</w:t>
      </w:r>
      <w:r>
        <w:rPr>
          <w:rFonts w:ascii="Times New Roman" w:eastAsia="Times New Roman" w:hAnsi="Times New Roman" w:cs="Times New Roman"/>
          <w:kern w:val="0"/>
          <w:lang w:eastAsia="pl-PL"/>
          <w14:ligatures w14:val="none"/>
        </w:rPr>
        <w:t>ą</w:t>
      </w:r>
      <w:r w:rsidRPr="00B651A0">
        <w:rPr>
          <w:rFonts w:ascii="Times New Roman" w:eastAsia="Times New Roman" w:hAnsi="Times New Roman" w:cs="Times New Roman"/>
          <w:kern w:val="0"/>
          <w:lang w:eastAsia="pl-PL"/>
          <w14:ligatures w14:val="none"/>
        </w:rPr>
        <w:t>czeń</w:t>
      </w:r>
      <w:proofErr w:type="spellEnd"/>
      <w:r w:rsidRPr="00B651A0">
        <w:rPr>
          <w:rFonts w:ascii="Times New Roman" w:eastAsia="Times New Roman" w:hAnsi="Times New Roman" w:cs="Times New Roman"/>
          <w:kern w:val="0"/>
          <w:lang w:eastAsia="pl-PL"/>
          <w14:ligatures w14:val="none"/>
        </w:rPr>
        <w:t xml:space="preserve"> wymienionych poniżej: </w:t>
      </w:r>
    </w:p>
    <w:p w14:paraId="6A200F7A"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Na stronie nie zapewniono alternatywy dla treści nietekstowej,</w:t>
      </w:r>
    </w:p>
    <w:p w14:paraId="6AFEAE2F"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Dla informacji brak właściwej relacji,</w:t>
      </w:r>
    </w:p>
    <w:p w14:paraId="476D2C5F"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Elementy nawigacyjne polegają na właściwościach zmysłowych,</w:t>
      </w:r>
    </w:p>
    <w:p w14:paraId="424C168C"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Strona używa grafik aby przedstawić tekst,</w:t>
      </w:r>
    </w:p>
    <w:p w14:paraId="7C09D11F"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Na stronie nie istnieją mechanizmy pozwalające na pominięcie bloków,</w:t>
      </w:r>
    </w:p>
    <w:p w14:paraId="1FA8916B"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Nie zawarto poprawnie sformułowanego tytułu opisowego strony internetowej,</w:t>
      </w:r>
    </w:p>
    <w:p w14:paraId="20DF72CA" w14:textId="77777777" w:rsidR="00B651A0" w:rsidRPr="00B651A0" w:rsidRDefault="00B651A0" w:rsidP="00B651A0">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Na stronie internetowej nie zawarto celu linków w kontekście.</w:t>
      </w:r>
    </w:p>
    <w:p w14:paraId="37437CB6"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Oświadczenie sporządzono dnia: 2021-10-23.</w:t>
      </w:r>
    </w:p>
    <w:p w14:paraId="331416FA"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Data ostatniego przeglądu deklaracji: 2024-03-01.</w:t>
      </w:r>
    </w:p>
    <w:p w14:paraId="24C24BE4"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Deklarację sporządzono na podstawie badania przeprowadzonego przez podmiot zewnętrzny: Centrum Bezpieczeństwa Informatycznego.</w:t>
      </w:r>
    </w:p>
    <w:p w14:paraId="4CE61FDA" w14:textId="77777777" w:rsidR="00B651A0" w:rsidRPr="00B651A0" w:rsidRDefault="00B651A0" w:rsidP="00B651A0">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B651A0">
        <w:rPr>
          <w:rFonts w:ascii="Times New Roman" w:eastAsia="Times New Roman" w:hAnsi="Times New Roman" w:cs="Times New Roman"/>
          <w:b/>
          <w:bCs/>
          <w:kern w:val="0"/>
          <w:sz w:val="36"/>
          <w:szCs w:val="36"/>
          <w:lang w:eastAsia="pl-PL"/>
          <w14:ligatures w14:val="none"/>
        </w:rPr>
        <w:t>Skróty klawiaturowe</w:t>
      </w:r>
    </w:p>
    <w:p w14:paraId="3360C69D"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Na stronie internetowej można używać standardowych skrótów klawiaturowych przeglądarki. </w:t>
      </w:r>
    </w:p>
    <w:p w14:paraId="22B03567" w14:textId="77777777" w:rsidR="00B651A0" w:rsidRPr="00B651A0" w:rsidRDefault="00B651A0" w:rsidP="00B651A0">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B651A0">
        <w:rPr>
          <w:rFonts w:ascii="Times New Roman" w:eastAsia="Times New Roman" w:hAnsi="Times New Roman" w:cs="Times New Roman"/>
          <w:b/>
          <w:bCs/>
          <w:kern w:val="0"/>
          <w:sz w:val="36"/>
          <w:szCs w:val="36"/>
          <w:lang w:eastAsia="pl-PL"/>
          <w14:ligatures w14:val="none"/>
        </w:rPr>
        <w:t>Informacje zwrotne i dane kontaktowe</w:t>
      </w:r>
    </w:p>
    <w:p w14:paraId="5CFD6504"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W przypadku problemów z dostępnością strony internetowej prosimy o kontakt. Osobą kontaktową jest Katarzyna </w:t>
      </w:r>
      <w:proofErr w:type="spellStart"/>
      <w:r w:rsidRPr="00B651A0">
        <w:rPr>
          <w:rFonts w:ascii="Times New Roman" w:eastAsia="Times New Roman" w:hAnsi="Times New Roman" w:cs="Times New Roman"/>
          <w:kern w:val="0"/>
          <w:lang w:eastAsia="pl-PL"/>
          <w14:ligatures w14:val="none"/>
        </w:rPr>
        <w:t>Hirsz</w:t>
      </w:r>
      <w:proofErr w:type="spellEnd"/>
      <w:r w:rsidRPr="00B651A0">
        <w:rPr>
          <w:rFonts w:ascii="Times New Roman" w:eastAsia="Times New Roman" w:hAnsi="Times New Roman" w:cs="Times New Roman"/>
          <w:kern w:val="0"/>
          <w:lang w:eastAsia="pl-PL"/>
          <w14:ligatures w14:val="none"/>
        </w:rPr>
        <w:t>, sekretariat@spgrzybno.pl. Kontaktować można się także dzwoniąc na numer telefonu 586810312. Tą samą drogą można składać wnioski o udostępnienie informacji niedostępnej oraz składać żądania zapewnienia dostępności.</w:t>
      </w:r>
    </w:p>
    <w:p w14:paraId="001937ED"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651A0">
        <w:rPr>
          <w:rFonts w:ascii="Times New Roman" w:eastAsia="Times New Roman" w:hAnsi="Times New Roman" w:cs="Times New Roman"/>
          <w:kern w:val="0"/>
          <w:lang w:eastAsia="pl-PL"/>
          <w14:ligatures w14:val="none"/>
        </w:rPr>
        <w:t>audiodeskrypcji</w:t>
      </w:r>
      <w:proofErr w:type="spellEnd"/>
      <w:r w:rsidRPr="00B651A0">
        <w:rPr>
          <w:rFonts w:ascii="Times New Roman" w:eastAsia="Times New Roman" w:hAnsi="Times New Roman" w:cs="Times New Roman"/>
          <w:kern w:val="0"/>
          <w:lang w:eastAsia="pl-PL"/>
          <w14:ligatures w14:val="none"/>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w:t>
      </w:r>
      <w:r w:rsidRPr="00B651A0">
        <w:rPr>
          <w:rFonts w:ascii="Times New Roman" w:eastAsia="Times New Roman" w:hAnsi="Times New Roman" w:cs="Times New Roman"/>
          <w:kern w:val="0"/>
          <w:lang w:eastAsia="pl-PL"/>
          <w14:ligatures w14:val="none"/>
        </w:rPr>
        <w:lastRenderedPageBreak/>
        <w:t>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62834108"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Link do strony internetowej </w:t>
      </w:r>
      <w:hyperlink r:id="rId6" w:history="1">
        <w:r w:rsidRPr="00B651A0">
          <w:rPr>
            <w:rFonts w:ascii="Times New Roman" w:eastAsia="Times New Roman" w:hAnsi="Times New Roman" w:cs="Times New Roman"/>
            <w:color w:val="0000FF"/>
            <w:kern w:val="0"/>
            <w:u w:val="single"/>
            <w:lang w:eastAsia="pl-PL"/>
            <w14:ligatures w14:val="none"/>
          </w:rPr>
          <w:t>Rzecznika Praw Obywatelskich</w:t>
        </w:r>
      </w:hyperlink>
      <w:r w:rsidRPr="00B651A0">
        <w:rPr>
          <w:rFonts w:ascii="Times New Roman" w:eastAsia="Times New Roman" w:hAnsi="Times New Roman" w:cs="Times New Roman"/>
          <w:kern w:val="0"/>
          <w:lang w:eastAsia="pl-PL"/>
          <w14:ligatures w14:val="none"/>
        </w:rPr>
        <w:t xml:space="preserve">. </w:t>
      </w:r>
    </w:p>
    <w:p w14:paraId="6062CA1D" w14:textId="77777777" w:rsidR="00B651A0" w:rsidRPr="00B651A0" w:rsidRDefault="00B651A0" w:rsidP="00B651A0">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B651A0">
        <w:rPr>
          <w:rFonts w:ascii="Times New Roman" w:eastAsia="Times New Roman" w:hAnsi="Times New Roman" w:cs="Times New Roman"/>
          <w:b/>
          <w:bCs/>
          <w:kern w:val="0"/>
          <w:sz w:val="36"/>
          <w:szCs w:val="36"/>
          <w:lang w:eastAsia="pl-PL"/>
          <w14:ligatures w14:val="none"/>
        </w:rPr>
        <w:t>Dostępność architektoniczna</w:t>
      </w:r>
    </w:p>
    <w:p w14:paraId="48F0ABD4"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Szkoła Podstawowa im. Leona Kąkola w Grzybnie, Szkolna 12, 83-300 Kartuzy – stara część budynku</w:t>
      </w:r>
    </w:p>
    <w:p w14:paraId="53FCB011"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 xml:space="preserve">W budynku znajduje się 1 wejście. Brak utrudnień przy wejściu. </w:t>
      </w:r>
    </w:p>
    <w:p w14:paraId="1FFB6407"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windy. Schody i korytarze nie spełniają norm szerokości. Schody mają spocznik.</w:t>
      </w:r>
    </w:p>
    <w:p w14:paraId="0A3930F2"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pochylni, platform, informacji głosowych, pętli indukcyjnych.</w:t>
      </w:r>
    </w:p>
    <w:p w14:paraId="4F176391"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1 miejsce parkingowe wyznaczone dla osób niepełnosprawnych.</w:t>
      </w:r>
    </w:p>
    <w:p w14:paraId="4F539F98"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Prawo wstępu z psem asystującym nie zostało uregulowane.</w:t>
      </w:r>
    </w:p>
    <w:p w14:paraId="561E75F7"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możliwości skorzystania z tłumacza języka migowego na miejscu lub online.</w:t>
      </w:r>
    </w:p>
    <w:p w14:paraId="69A06636"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toalet przystosowanych dla osób niepełnosprawnych.</w:t>
      </w:r>
    </w:p>
    <w:p w14:paraId="497E0B85" w14:textId="77777777" w:rsidR="00B651A0" w:rsidRPr="00B651A0" w:rsidRDefault="00B651A0" w:rsidP="00B651A0">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możliwość wyjścia do osoby z niepełnosprawnościami.</w:t>
      </w:r>
    </w:p>
    <w:p w14:paraId="038CC85C"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Szkoła Podstawowa im. Leona Kąkola w Grzybnie, Szkolna 12, 83-300 Kartuzy – nowa część budynku</w:t>
      </w:r>
    </w:p>
    <w:p w14:paraId="4AEF1922"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W budynku znajduje się 1 wejścia. Brak utrudnień przy wejściu.</w:t>
      </w:r>
    </w:p>
    <w:p w14:paraId="51A41188"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widna. Schody i korytarze spełniają normy szerokości. Schody mają spocznik.</w:t>
      </w:r>
    </w:p>
    <w:p w14:paraId="1E4162A1"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platforma. Brak informacji głosowych, pętli indukcyjnych.</w:t>
      </w:r>
    </w:p>
    <w:p w14:paraId="4D717442"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1 miejsce parkingowe wyznaczone dla osób niepełnosprawnych.</w:t>
      </w:r>
    </w:p>
    <w:p w14:paraId="1485E38B"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Prawo wstępu z psem asystującym nie zostało uregulowane.</w:t>
      </w:r>
    </w:p>
    <w:p w14:paraId="6F76FD9F"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możliwości skorzystania z tłumacza języka migowego na miejscu lub online.</w:t>
      </w:r>
    </w:p>
    <w:p w14:paraId="42ECAA75"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Są toalety przystosowane dla osób niepełnosprawnych.</w:t>
      </w:r>
    </w:p>
    <w:p w14:paraId="0C542159" w14:textId="77777777" w:rsidR="00B651A0" w:rsidRPr="00B651A0" w:rsidRDefault="00B651A0" w:rsidP="00B651A0">
      <w:pPr>
        <w:numPr>
          <w:ilvl w:val="0"/>
          <w:numId w:val="3"/>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Jest możliwość wyjścia do osoby z niepełnosprawnościami.</w:t>
      </w:r>
    </w:p>
    <w:p w14:paraId="12901AD1" w14:textId="77777777" w:rsidR="00B651A0" w:rsidRPr="00B651A0" w:rsidRDefault="00B651A0" w:rsidP="00B651A0">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B651A0">
        <w:rPr>
          <w:rFonts w:ascii="Times New Roman" w:eastAsia="Times New Roman" w:hAnsi="Times New Roman" w:cs="Times New Roman"/>
          <w:b/>
          <w:bCs/>
          <w:kern w:val="0"/>
          <w:sz w:val="36"/>
          <w:szCs w:val="36"/>
          <w:lang w:eastAsia="pl-PL"/>
          <w14:ligatures w14:val="none"/>
        </w:rPr>
        <w:t>Aplikacje mobilne</w:t>
      </w:r>
    </w:p>
    <w:p w14:paraId="3D618257" w14:textId="77777777" w:rsidR="00B651A0" w:rsidRPr="00B651A0" w:rsidRDefault="00B651A0" w:rsidP="00B651A0">
      <w:pPr>
        <w:spacing w:before="100" w:beforeAutospacing="1" w:after="100" w:afterAutospacing="1" w:line="240" w:lineRule="auto"/>
        <w:rPr>
          <w:rFonts w:ascii="Times New Roman" w:eastAsia="Times New Roman" w:hAnsi="Times New Roman" w:cs="Times New Roman"/>
          <w:kern w:val="0"/>
          <w:lang w:eastAsia="pl-PL"/>
          <w14:ligatures w14:val="none"/>
        </w:rPr>
      </w:pPr>
      <w:r w:rsidRPr="00B651A0">
        <w:rPr>
          <w:rFonts w:ascii="Times New Roman" w:eastAsia="Times New Roman" w:hAnsi="Times New Roman" w:cs="Times New Roman"/>
          <w:kern w:val="0"/>
          <w:lang w:eastAsia="pl-PL"/>
          <w14:ligatures w14:val="none"/>
        </w:rPr>
        <w:t>Brak aplikacji mobilnych.</w:t>
      </w:r>
    </w:p>
    <w:p w14:paraId="1598B7CF" w14:textId="77777777" w:rsidR="00B651A0" w:rsidRDefault="00B651A0"/>
    <w:sectPr w:rsidR="00B65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52A23"/>
    <w:multiLevelType w:val="multilevel"/>
    <w:tmpl w:val="726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F5A97"/>
    <w:multiLevelType w:val="multilevel"/>
    <w:tmpl w:val="2ADE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A73A6"/>
    <w:multiLevelType w:val="multilevel"/>
    <w:tmpl w:val="E5F6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854610">
    <w:abstractNumId w:val="0"/>
  </w:num>
  <w:num w:numId="2" w16cid:durableId="1693337764">
    <w:abstractNumId w:val="1"/>
  </w:num>
  <w:num w:numId="3" w16cid:durableId="2055347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A0"/>
    <w:rsid w:val="003675BC"/>
    <w:rsid w:val="00B65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2E0B"/>
  <w15:chartTrackingRefBased/>
  <w15:docId w15:val="{68CE3C8B-C042-415F-BEE5-E876B25E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5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65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651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651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651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651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651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651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651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51A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651A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651A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651A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651A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651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51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51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51A0"/>
    <w:rPr>
      <w:rFonts w:eastAsiaTheme="majorEastAsia" w:cstheme="majorBidi"/>
      <w:color w:val="272727" w:themeColor="text1" w:themeTint="D8"/>
    </w:rPr>
  </w:style>
  <w:style w:type="paragraph" w:styleId="Tytu">
    <w:name w:val="Title"/>
    <w:basedOn w:val="Normalny"/>
    <w:next w:val="Normalny"/>
    <w:link w:val="TytuZnak"/>
    <w:uiPriority w:val="10"/>
    <w:qFormat/>
    <w:rsid w:val="00B65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51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51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51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51A0"/>
    <w:pPr>
      <w:spacing w:before="160"/>
      <w:jc w:val="center"/>
    </w:pPr>
    <w:rPr>
      <w:i/>
      <w:iCs/>
      <w:color w:val="404040" w:themeColor="text1" w:themeTint="BF"/>
    </w:rPr>
  </w:style>
  <w:style w:type="character" w:customStyle="1" w:styleId="CytatZnak">
    <w:name w:val="Cytat Znak"/>
    <w:basedOn w:val="Domylnaczcionkaakapitu"/>
    <w:link w:val="Cytat"/>
    <w:uiPriority w:val="29"/>
    <w:rsid w:val="00B651A0"/>
    <w:rPr>
      <w:i/>
      <w:iCs/>
      <w:color w:val="404040" w:themeColor="text1" w:themeTint="BF"/>
    </w:rPr>
  </w:style>
  <w:style w:type="paragraph" w:styleId="Akapitzlist">
    <w:name w:val="List Paragraph"/>
    <w:basedOn w:val="Normalny"/>
    <w:uiPriority w:val="34"/>
    <w:qFormat/>
    <w:rsid w:val="00B651A0"/>
    <w:pPr>
      <w:ind w:left="720"/>
      <w:contextualSpacing/>
    </w:pPr>
  </w:style>
  <w:style w:type="character" w:styleId="Wyrnienieintensywne">
    <w:name w:val="Intense Emphasis"/>
    <w:basedOn w:val="Domylnaczcionkaakapitu"/>
    <w:uiPriority w:val="21"/>
    <w:qFormat/>
    <w:rsid w:val="00B651A0"/>
    <w:rPr>
      <w:i/>
      <w:iCs/>
      <w:color w:val="0F4761" w:themeColor="accent1" w:themeShade="BF"/>
    </w:rPr>
  </w:style>
  <w:style w:type="paragraph" w:styleId="Cytatintensywny">
    <w:name w:val="Intense Quote"/>
    <w:basedOn w:val="Normalny"/>
    <w:next w:val="Normalny"/>
    <w:link w:val="CytatintensywnyZnak"/>
    <w:uiPriority w:val="30"/>
    <w:qFormat/>
    <w:rsid w:val="00B65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651A0"/>
    <w:rPr>
      <w:i/>
      <w:iCs/>
      <w:color w:val="0F4761" w:themeColor="accent1" w:themeShade="BF"/>
    </w:rPr>
  </w:style>
  <w:style w:type="character" w:styleId="Odwoanieintensywne">
    <w:name w:val="Intense Reference"/>
    <w:basedOn w:val="Domylnaczcionkaakapitu"/>
    <w:uiPriority w:val="32"/>
    <w:qFormat/>
    <w:rsid w:val="00B651A0"/>
    <w:rPr>
      <w:b/>
      <w:bCs/>
      <w:smallCaps/>
      <w:color w:val="0F4761" w:themeColor="accent1" w:themeShade="BF"/>
      <w:spacing w:val="5"/>
    </w:rPr>
  </w:style>
  <w:style w:type="character" w:styleId="Hipercze">
    <w:name w:val="Hyperlink"/>
    <w:basedOn w:val="Domylnaczcionkaakapitu"/>
    <w:uiPriority w:val="99"/>
    <w:semiHidden/>
    <w:unhideWhenUsed/>
    <w:rsid w:val="00B651A0"/>
    <w:rPr>
      <w:color w:val="0000FF"/>
      <w:u w:val="single"/>
    </w:rPr>
  </w:style>
  <w:style w:type="paragraph" w:styleId="NormalnyWeb">
    <w:name w:val="Normal (Web)"/>
    <w:basedOn w:val="Normalny"/>
    <w:uiPriority w:val="99"/>
    <w:semiHidden/>
    <w:unhideWhenUsed/>
    <w:rsid w:val="00B651A0"/>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302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953">
          <w:marLeft w:val="0"/>
          <w:marRight w:val="0"/>
          <w:marTop w:val="0"/>
          <w:marBottom w:val="0"/>
          <w:divBdr>
            <w:top w:val="none" w:sz="0" w:space="0" w:color="auto"/>
            <w:left w:val="none" w:sz="0" w:space="0" w:color="auto"/>
            <w:bottom w:val="none" w:sz="0" w:space="0" w:color="auto"/>
            <w:right w:val="none" w:sz="0" w:space="0" w:color="auto"/>
          </w:divBdr>
        </w:div>
        <w:div w:id="182219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20http:/www.spgrzyb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688</Words>
  <Characters>4128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Grand-Konkol</dc:creator>
  <cp:keywords/>
  <dc:description/>
  <cp:lastModifiedBy>vb801</cp:lastModifiedBy>
  <cp:revision>1</cp:revision>
  <dcterms:created xsi:type="dcterms:W3CDTF">2024-03-05T18:01:00Z</dcterms:created>
  <dcterms:modified xsi:type="dcterms:W3CDTF">2024-03-05T18:25:00Z</dcterms:modified>
</cp:coreProperties>
</file>