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E531" w14:textId="4DA775C7" w:rsidR="00EF4BCB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solid" w:color="FFFFFF" w:fill="auto"/>
        <w:tabs>
          <w:tab w:val="center" w:pos="4536"/>
          <w:tab w:val="right" w:pos="9072"/>
        </w:tabs>
        <w:spacing w:line="240" w:lineRule="auto"/>
        <w:jc w:val="center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 Szkole Podstawowej im.</w:t>
      </w:r>
      <w:r w:rsidR="00B93DC9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Leona Kąkola w Grzybnie </w:t>
      </w:r>
    </w:p>
    <w:p w14:paraId="724B4D0F" w14:textId="77777777" w:rsidR="00EF4BCB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b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§ 1. Postanowienia ogólne </w:t>
      </w:r>
    </w:p>
    <w:p w14:paraId="4DD8247F" w14:textId="77777777" w:rsidR="00EF4BCB" w:rsidRDefault="00000000">
      <w:pPr>
        <w:pStyle w:val="Bezodstpw"/>
        <w:numPr>
          <w:ilvl w:val="0"/>
          <w:numId w:val="10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Wolontariat to bezpłatne, świadome i dobrowolne działanie na rzecz innych, wykraczające poza więzi </w:t>
      </w:r>
      <w:proofErr w:type="spellStart"/>
      <w:r>
        <w:rPr>
          <w:rFonts w:ascii="Times New Roman" w:hAnsi="Times New Roman"/>
          <w:sz w:val="24"/>
          <w:szCs w:val="24"/>
        </w:rPr>
        <w:t>rodzinno</w:t>
      </w:r>
      <w:proofErr w:type="spellEnd"/>
      <w:r>
        <w:rPr>
          <w:rFonts w:ascii="Times New Roman" w:hAnsi="Times New Roman"/>
          <w:sz w:val="24"/>
          <w:szCs w:val="24"/>
        </w:rPr>
        <w:t xml:space="preserve">– koleżeńsko– przyjacielskie. </w:t>
      </w:r>
    </w:p>
    <w:p w14:paraId="77FCF346" w14:textId="77777777" w:rsidR="00EF4BCB" w:rsidRDefault="00000000">
      <w:pPr>
        <w:pStyle w:val="Bezodstpw"/>
        <w:numPr>
          <w:ilvl w:val="0"/>
          <w:numId w:val="10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Wolontariusz to osoba pracująca na zasadzie wolontariatu. Wolontariuszem może być każdy, w każdej dziedzinie życia społecznego, wszędzie tam, gdzie taka pomoc jest potrzebna. </w:t>
      </w:r>
    </w:p>
    <w:p w14:paraId="3E0DCE26" w14:textId="77777777" w:rsidR="00EF4BCB" w:rsidRDefault="00000000">
      <w:pPr>
        <w:pStyle w:val="Bezodstpw"/>
        <w:numPr>
          <w:ilvl w:val="0"/>
          <w:numId w:val="10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Szkolne Koło Wolontariatu (</w:t>
      </w:r>
      <w:r>
        <w:rPr>
          <w:rFonts w:ascii="Times New Roman" w:hAnsi="Times New Roman"/>
          <w:i/>
          <w:iCs/>
          <w:sz w:val="24"/>
          <w:szCs w:val="24"/>
        </w:rPr>
        <w:t>dalej</w:t>
      </w:r>
      <w:r>
        <w:rPr>
          <w:rFonts w:ascii="Times New Roman" w:hAnsi="Times New Roman"/>
          <w:sz w:val="24"/>
          <w:szCs w:val="24"/>
        </w:rPr>
        <w:t>: SKW) jest inicjatywą uczniów, skierowaną do ludzi młodych, którzy chcą pomagać najbardziej potrzebującym, reagować czynnie na potrzeby środowiska, inicjować działania w środowisku szkolnym i lokalnym, wspomagać różnego typu inicjatywy charytatywne, społeczne, kulturalne.</w:t>
      </w:r>
    </w:p>
    <w:p w14:paraId="32AA5C40" w14:textId="77777777" w:rsidR="00EF4BCB" w:rsidRDefault="00000000">
      <w:pPr>
        <w:pStyle w:val="Bezodstpw"/>
        <w:numPr>
          <w:ilvl w:val="0"/>
          <w:numId w:val="10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Szkolne Koło Wolontariatu jest organizacją działającą na terenie szkoły pod nadzorem dyrektora szkoły, włączającą się na zasadzie wolontariatu w działalność </w:t>
      </w:r>
      <w:proofErr w:type="spellStart"/>
      <w:r>
        <w:rPr>
          <w:rFonts w:ascii="Times New Roman" w:hAnsi="Times New Roman"/>
          <w:sz w:val="24"/>
          <w:szCs w:val="24"/>
        </w:rPr>
        <w:t>charytatywno</w:t>
      </w:r>
      <w:proofErr w:type="spellEnd"/>
      <w:r>
        <w:rPr>
          <w:rFonts w:ascii="Times New Roman" w:hAnsi="Times New Roman"/>
          <w:sz w:val="24"/>
          <w:szCs w:val="24"/>
        </w:rPr>
        <w:t xml:space="preserve">– opiekuńczo– wychowawczą prowadzoną przez Szkołę i inne ośrodki pomocy społecznej. </w:t>
      </w:r>
    </w:p>
    <w:p w14:paraId="4CA1D1ED" w14:textId="77777777" w:rsidR="00EF4BCB" w:rsidRDefault="00000000">
      <w:pPr>
        <w:pStyle w:val="Bezodstpw"/>
        <w:numPr>
          <w:ilvl w:val="0"/>
          <w:numId w:val="10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Opiekę nad Szkolnym Kołem Wolontariatu sprawują nauczyciele powoływani przez dyrektora SP, którzy czuwają nad tym, by działalność wolontariuszy była zgodna ze Statutem Szkoły i Regulaminem Koła. </w:t>
      </w:r>
    </w:p>
    <w:p w14:paraId="76FF404B" w14:textId="77777777" w:rsidR="00EF4BCB" w:rsidRDefault="00EF4BCB">
      <w:pPr>
        <w:pStyle w:val="Bezodstpw"/>
        <w:spacing w:line="360" w:lineRule="auto"/>
        <w:ind w:left="170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39527D39" w14:textId="77777777" w:rsidR="00EF4BCB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Cele i sposoby działania </w:t>
      </w:r>
    </w:p>
    <w:p w14:paraId="2C9AD6D7" w14:textId="77777777" w:rsidR="00EF4BCB" w:rsidRDefault="00000000">
      <w:pPr>
        <w:pStyle w:val="Bezodstpw"/>
        <w:numPr>
          <w:ilvl w:val="0"/>
          <w:numId w:val="9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Miejscem organizacji działania Szkolnego Koła Wolontariatu jest Szkoła Podstawowa im. Leona Kąkola w Grzybnie</w:t>
      </w:r>
    </w:p>
    <w:p w14:paraId="4B30B57F" w14:textId="77777777" w:rsidR="00EF4BCB" w:rsidRDefault="00000000">
      <w:pPr>
        <w:pStyle w:val="Bezodstpw"/>
        <w:numPr>
          <w:ilvl w:val="0"/>
          <w:numId w:val="9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Celem Szkolnego Koła Wolontariatu jest zaangażowanie uczniów w świadomą, dobrowolną i bezinteresowną pomoc innym oraz zapoznanie z ideą wolontariatu.</w:t>
      </w:r>
    </w:p>
    <w:p w14:paraId="26AF963D" w14:textId="77777777" w:rsidR="00EF4BCB" w:rsidRDefault="00000000">
      <w:pPr>
        <w:pStyle w:val="Bezodstpw"/>
        <w:numPr>
          <w:ilvl w:val="0"/>
          <w:numId w:val="9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Zadaniem SKW jest:</w:t>
      </w:r>
    </w:p>
    <w:p w14:paraId="3923787A" w14:textId="77777777" w:rsidR="00EF4BCB" w:rsidRDefault="00000000">
      <w:pPr>
        <w:pStyle w:val="Bezodstpw"/>
        <w:numPr>
          <w:ilvl w:val="0"/>
          <w:numId w:val="8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rozwijanie wśród młodzieży postawy zaangażowania na rzecz potrzebujących pomocy, otwartości i wrażliwości na potrzeby innych, życzliwości oraz bezinteresowności,</w:t>
      </w:r>
    </w:p>
    <w:p w14:paraId="20D1C3C1" w14:textId="77777777" w:rsidR="00EF4BCB" w:rsidRDefault="00000000">
      <w:pPr>
        <w:pStyle w:val="Bezodstpw"/>
        <w:numPr>
          <w:ilvl w:val="0"/>
          <w:numId w:val="8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zwiększanie wrażliwości uczniów na potrzeby innych oraz przeżywane trudności życiowe tj. cierpienie, samotność, choroby i niepełnosprawność,</w:t>
      </w:r>
    </w:p>
    <w:p w14:paraId="2A4F7804" w14:textId="77777777" w:rsidR="00EF4BCB" w:rsidRDefault="00000000">
      <w:pPr>
        <w:pStyle w:val="Bezodstpw"/>
        <w:numPr>
          <w:ilvl w:val="0"/>
          <w:numId w:val="8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tworzenie więzi miedzy uczniami i nauczycielami w środowiskiem lokalnym oraz kształtowanie postaw prospołecznych i obywatelskich.</w:t>
      </w:r>
    </w:p>
    <w:p w14:paraId="45BBEE12" w14:textId="77777777" w:rsidR="00EF4BCB" w:rsidRDefault="00000000">
      <w:pPr>
        <w:pStyle w:val="Bezodstpw"/>
        <w:numPr>
          <w:ilvl w:val="0"/>
          <w:numId w:val="8"/>
        </w:numPr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kształtowanie umiejętności działania zespołowego, współdziałanie uczniów i wzajemne wspieranie się.</w:t>
      </w:r>
    </w:p>
    <w:p w14:paraId="55A9005B" w14:textId="77777777" w:rsidR="00EF4BCB" w:rsidRDefault="00000000">
      <w:pPr>
        <w:pStyle w:val="Bezodstpw"/>
        <w:numPr>
          <w:ilvl w:val="0"/>
          <w:numId w:val="8"/>
        </w:numPr>
        <w:spacing w:line="360" w:lineRule="auto"/>
        <w:ind w:left="170" w:right="-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Szkolne Koło Wolontariatu podejmuje działania na terenie szkoły (akcje wewnętrzne) oraz w środowisku lokalnym (akcje zewnętrzne). </w:t>
      </w:r>
    </w:p>
    <w:p w14:paraId="4F7F7867" w14:textId="77777777" w:rsidR="00EF4BCB" w:rsidRDefault="00EF4BCB">
      <w:pPr>
        <w:pStyle w:val="Bezodstpw"/>
        <w:numPr>
          <w:ilvl w:val="0"/>
          <w:numId w:val="8"/>
        </w:numPr>
        <w:spacing w:line="360" w:lineRule="auto"/>
        <w:ind w:left="170" w:right="-57" w:hanging="360"/>
        <w:jc w:val="both"/>
        <w:rPr>
          <w:rFonts w:ascii="Times New Roman" w:hAnsi="Times New Roman"/>
          <w:sz w:val="24"/>
          <w:szCs w:val="24"/>
        </w:rPr>
      </w:pPr>
    </w:p>
    <w:p w14:paraId="683ADCFC" w14:textId="77777777" w:rsidR="00EF4BCB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§ 3. </w:t>
      </w:r>
      <w:r>
        <w:rPr>
          <w:rFonts w:ascii="Times New Roman" w:hAnsi="Times New Roman"/>
          <w:bCs/>
          <w:color w:val="0D0C0D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Wolontariusze</w:t>
      </w:r>
    </w:p>
    <w:p w14:paraId="353C9A05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lastRenderedPageBreak/>
        <w:t xml:space="preserve">Wolontariuszem może zostać </w:t>
      </w:r>
      <w:r>
        <w:rPr>
          <w:rFonts w:ascii="Times New Roman" w:hAnsi="Times New Roman"/>
          <w:sz w:val="24"/>
          <w:szCs w:val="24"/>
          <w:lang w:eastAsia="pl-PL"/>
        </w:rPr>
        <w:t>każdy uczeń klas VI- VIII,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który pragnie pomagać innym.</w:t>
      </w:r>
    </w:p>
    <w:p w14:paraId="70ED8FEC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>Działalność SKW opiera się na zasadzie dobrowolności i bezinteresowności.</w:t>
      </w:r>
    </w:p>
    <w:p w14:paraId="64B75654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Wolontariusz swoją postawą ma dawać przykład innym w związku z tym negatywne zachowania tj. używanie wulgarnych słów wobec kolegów, agresja słowna lub fizyczna może skutkować usunięciem z SKW. </w:t>
      </w:r>
    </w:p>
    <w:p w14:paraId="6877CF9F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Zapisy do Szkolnego Koła Wolontariatu odbywają się we wrześniu, na spotkaniu zostaje wybrany z każdej klasy  Oddziałowy Lider Wolontariatu.</w:t>
      </w:r>
    </w:p>
    <w:p w14:paraId="5764F14F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Wolontariusz śledzi informacje o planowanych działaniach i pracach wolontariatu, które zamieszczane są na ściennej gazetce wolontariatu (przy sali nr 24)</w:t>
      </w:r>
    </w:p>
    <w:p w14:paraId="568A48C7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>Członkowie SKW podejmują działania w wymiarze, który nie utrudni im nauki i pozwoli wywiązywać się z obowiązków domowych.</w:t>
      </w:r>
    </w:p>
    <w:p w14:paraId="1216D569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>Każdy członek SKW stara się aktywnie włączać w jego działalność, zgłaszać własne propozycje i inicjatywy, wykorzystując swoje zdolności i doświadczenie.</w:t>
      </w:r>
    </w:p>
    <w:p w14:paraId="1105CBD4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Wolontariusz ma prawo do wszechstronnego wsparcia ze strony opiekunów Szkolnego Koła Wolontariatu.</w:t>
      </w:r>
    </w:p>
    <w:p w14:paraId="26693DB6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Do obowiązków Oddziałowego Lidera Wolontariatu SKW należy </w:t>
      </w:r>
      <w:r>
        <w:rPr>
          <w:rFonts w:ascii="Times New Roman" w:hAnsi="Times New Roman"/>
          <w:sz w:val="24"/>
          <w:szCs w:val="24"/>
        </w:rPr>
        <w:t>uczestnictwo  w spotkaniach SKW odbywających się  stacjonarnie.</w:t>
      </w:r>
    </w:p>
    <w:p w14:paraId="2E7143B6" w14:textId="77777777" w:rsidR="00EF4BCB" w:rsidRDefault="00000000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Wolontariusz ma obowiązek respektować zasady Szkolnego Koła Wolontariatu takie jak: </w:t>
      </w:r>
    </w:p>
    <w:p w14:paraId="4A3F79BA" w14:textId="77777777" w:rsidR="00EF4BCB" w:rsidRDefault="00000000">
      <w:pPr>
        <w:pStyle w:val="Akapitzlis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zasada osobistej pracy nad własnym rozwojem, </w:t>
      </w:r>
    </w:p>
    <w:p w14:paraId="002DC1E5" w14:textId="77777777" w:rsidR="00EF4BCB" w:rsidRDefault="00000000">
      <w:pPr>
        <w:pStyle w:val="Akapitzlis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zasada zaangażowania na rzecz potrzebujących pomocy, </w:t>
      </w:r>
    </w:p>
    <w:p w14:paraId="76742230" w14:textId="77777777" w:rsidR="00EF4BCB" w:rsidRDefault="00000000">
      <w:pPr>
        <w:pStyle w:val="Akapitzlis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zasada troski o los słabszych, </w:t>
      </w:r>
    </w:p>
    <w:p w14:paraId="60508DE3" w14:textId="77777777" w:rsidR="00EF4BCB" w:rsidRDefault="00000000">
      <w:pPr>
        <w:pStyle w:val="Akapitzlis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zasada prawdy, przyjaźni, życzliwości, </w:t>
      </w:r>
    </w:p>
    <w:p w14:paraId="0D602ED6" w14:textId="77777777" w:rsidR="00EF4BCB" w:rsidRDefault="00000000">
      <w:pPr>
        <w:pStyle w:val="Akapitzlis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zasada świadomego i odpowiedniego reprezentowania szkoły.</w:t>
      </w:r>
    </w:p>
    <w:p w14:paraId="3DF17466" w14:textId="77777777" w:rsidR="00EF4BCB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§ 4. </w:t>
      </w:r>
      <w:r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 xml:space="preserve">Rozliczanie wolontariuszy </w:t>
      </w:r>
    </w:p>
    <w:p w14:paraId="730B50C8" w14:textId="77777777" w:rsidR="00EF4BCB" w:rsidRDefault="0000000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Wolontariusze mogą być rozliczani za udział w działaniach szkolnych  i pozaszkolnych wpisem do </w:t>
      </w:r>
      <w:r>
        <w:rPr>
          <w:rFonts w:ascii="Times New Roman" w:hAnsi="Times New Roman"/>
          <w:sz w:val="24"/>
          <w:szCs w:val="24"/>
          <w:lang w:eastAsia="pl-PL"/>
        </w:rPr>
        <w:t>Książeczki Działań Wolontariusza,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określającym ilość akcji w roku szkolnym. Proponowane działania to:</w:t>
      </w:r>
    </w:p>
    <w:p w14:paraId="1426FFCC" w14:textId="77777777" w:rsidR="00EF4BCB" w:rsidRDefault="0000000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>kiermasze szkolne (udział, własna organizacja),</w:t>
      </w:r>
    </w:p>
    <w:p w14:paraId="372FE165" w14:textId="77777777" w:rsidR="00EF4BCB" w:rsidRDefault="0000000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>zbiórki darów rzeczowych,  pieniężnych</w:t>
      </w:r>
    </w:p>
    <w:p w14:paraId="42E6A094" w14:textId="77777777" w:rsidR="00EF4BCB" w:rsidRDefault="0000000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>pomoc na terenie szkoły (w świetlicy, w bibliotece, przygotowywanie do akcji, np. plakat, prezentacja),</w:t>
      </w:r>
    </w:p>
    <w:p w14:paraId="24AB3325" w14:textId="77777777" w:rsidR="00EF4BCB" w:rsidRDefault="0000000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>pomoc w organizacji uroczystości szkolnych (np. Święto Patrona, Dzień Wolontariatu),</w:t>
      </w:r>
    </w:p>
    <w:p w14:paraId="56D5E310" w14:textId="77777777" w:rsidR="00EF4BCB" w:rsidRDefault="0000000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>udział w akcjach charytatywnych,.</w:t>
      </w:r>
    </w:p>
    <w:p w14:paraId="6674C7BC" w14:textId="77777777" w:rsidR="00EF4BCB" w:rsidRDefault="0000000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Wolontariusz, który podejmie się realizacji zadania poza szkołą jest zobowiązany przedstawić podpisane zaświadczenie z instytucji, której działanie wspierał. </w:t>
      </w:r>
    </w:p>
    <w:p w14:paraId="291F58DB" w14:textId="77777777" w:rsidR="00EF4BCB" w:rsidRDefault="0000000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lastRenderedPageBreak/>
        <w:t>Wolon</w:t>
      </w:r>
      <w:r>
        <w:rPr>
          <w:rFonts w:ascii="Times New Roman" w:hAnsi="Times New Roman"/>
          <w:sz w:val="24"/>
          <w:szCs w:val="24"/>
          <w:lang w:eastAsia="pl-PL"/>
        </w:rPr>
        <w:t xml:space="preserve">tariusz samodzielnie ewidencjonuje swoje działania w Książeczce Działań </w:t>
      </w:r>
      <w:r>
        <w:rPr>
          <w:rFonts w:ascii="Times New Roman" w:hAnsi="Times New Roman"/>
          <w:bCs/>
          <w:sz w:val="24"/>
          <w:szCs w:val="24"/>
          <w:lang w:eastAsia="pl-PL"/>
        </w:rPr>
        <w:t>Wolontariusza</w:t>
      </w:r>
      <w:r>
        <w:rPr>
          <w:rFonts w:ascii="Times New Roman" w:hAnsi="Times New Roman"/>
          <w:sz w:val="24"/>
          <w:szCs w:val="24"/>
          <w:lang w:eastAsia="pl-PL"/>
        </w:rPr>
        <w:t xml:space="preserve">, które podpisem potwierdza opiekun SKW. Wpis uwzględnia adresatów akcji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wolontariackiej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Wolontariusz jest jednocześnie odpowiedzialny za Książeczkę działań SKW. W razie zagubienia Książeczki działań SKW, wydawana jest nowa Książeczka, bez wcześniejszych wpisów.</w:t>
      </w:r>
    </w:p>
    <w:p w14:paraId="32A09011" w14:textId="77777777" w:rsidR="00EF4BCB" w:rsidRDefault="0000000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Aby uzyskać wpis na świadectwie szkolnym wolontariusze klas VIII zobowiązani są przepracować  minimum 20 h lub 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uczestniczyć w przynajmniej czterech akcjach w ciągu dwóch lat .</w:t>
      </w:r>
    </w:p>
    <w:p w14:paraId="54C3B317" w14:textId="77777777" w:rsidR="00EF4BCB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§ 5. </w:t>
      </w:r>
      <w:r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Struktura i Wybory Szkolnego Koła Wolontariatu</w:t>
      </w:r>
    </w:p>
    <w:p w14:paraId="72BA6E2A" w14:textId="77777777" w:rsidR="00EF4BCB" w:rsidRDefault="0000000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Na czele Szkolnego Koła Wolontariatu stoją opiekunowie </w:t>
      </w:r>
      <w:r>
        <w:rPr>
          <w:rFonts w:ascii="Times New Roman" w:hAnsi="Times New Roman"/>
          <w:sz w:val="24"/>
          <w:szCs w:val="24"/>
          <w:lang w:eastAsia="pl-PL"/>
        </w:rPr>
        <w:t>- nauczyciele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wyznaczeni przez Dyrektora Szkoły w danym roku szkolnym.</w:t>
      </w:r>
    </w:p>
    <w:p w14:paraId="75214847" w14:textId="77777777" w:rsidR="00EF4BCB" w:rsidRDefault="0000000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 SKW należą:</w:t>
      </w:r>
    </w:p>
    <w:p w14:paraId="18DEB1EC" w14:textId="77777777" w:rsidR="00EF4BCB" w:rsidRDefault="0000000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Wolontariusze (uczniowie, którzy zgłosili chęć udziału w pracach SKW do końca września danego roku szkolnego).</w:t>
      </w:r>
    </w:p>
    <w:p w14:paraId="325C7464" w14:textId="77777777" w:rsidR="00EF4BCB" w:rsidRDefault="0000000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Oddziałowi Liderzy Wolontariatu (ochotnicy, wybrani z danej klasy głosami większości uczniów w głosowaniu jawnym, podczas godzin wychowawczych we wrześniu danego roku)</w:t>
      </w:r>
    </w:p>
    <w:p w14:paraId="1FE9E903" w14:textId="77777777" w:rsidR="00EF4BCB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§ 6. </w:t>
      </w:r>
      <w:r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Nagradzanie wolontariuszy</w:t>
      </w:r>
    </w:p>
    <w:p w14:paraId="6B9CD2E8" w14:textId="77777777" w:rsidR="00EF4BCB" w:rsidRDefault="0000000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>Nagradzanie wolontariuszy ma walor motywujący, podkreślający uznanie dla działalności wolontariusza.</w:t>
      </w:r>
    </w:p>
    <w:p w14:paraId="7A53FEAC" w14:textId="77777777" w:rsidR="00EF4BCB" w:rsidRDefault="0000000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Wolontariusz za udział w akcjach zorganizowanych przez Szkolne Koło Wolontariatu otrzymuje pochwałę do dziennika.</w:t>
      </w:r>
    </w:p>
    <w:p w14:paraId="035DF803" w14:textId="77777777" w:rsidR="00EF4BCB" w:rsidRDefault="0000000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left="170" w:hanging="360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Po spełnieniu wymagań opisanych w </w:t>
      </w:r>
      <w:r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4 pkt.5 wolontariusz może otrzymać zaświadczenie o stałym zaangażowaniu w pracę społeczną w formie wpisu na świadectwie szkolnym. </w:t>
      </w:r>
    </w:p>
    <w:p w14:paraId="47003161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73291B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FCECF6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1B98D3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28914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11A779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52AA52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5CCBB4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FF8FE8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40971D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21996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CC789D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3C192C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9E634E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549B9F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31F5E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3735AF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1360EC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7A42BB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5EE9A9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36B743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14807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50157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A16DC6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FD38D8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7A903B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FC1880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7E44C402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2F2074F1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0B3310E7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411C2F1B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7147F9B2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7143082A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339D1FAE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2DD529C2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65AFBF42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2492144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A8E02D2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50F1950" w14:textId="77777777" w:rsidR="00EF4BCB" w:rsidRDefault="00EF4BCB">
      <w:pPr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F4B08E7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CA13C8A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09C63EE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AB28D95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EEE6B16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B8F22A6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D313D94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5143999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3F26C77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637C874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511DEF6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9A34E86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9082546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8AC9EB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F710DE4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F2ED5A5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2C6F17C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52AF405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BE032B8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3067A97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A9999BF" w14:textId="77777777" w:rsidR="00EF4BCB" w:rsidRDefault="00EF4BCB">
      <w:pPr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1ABF247" w14:textId="77777777" w:rsidR="00EF4BCB" w:rsidRDefault="00EF4BCB">
      <w:pPr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C7A7FFC" w14:textId="77777777" w:rsidR="00EF4BCB" w:rsidRDefault="00EF4BCB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28CB97F" w14:textId="77777777" w:rsidR="00EF4BCB" w:rsidRDefault="00EF4BCB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BB4F38A" w14:textId="77777777" w:rsidR="00EF4BCB" w:rsidRDefault="00EF4BCB">
      <w:pPr>
        <w:ind w:left="39"/>
      </w:pPr>
    </w:p>
    <w:p w14:paraId="37EFA3AA" w14:textId="77777777" w:rsidR="00EF4BCB" w:rsidRDefault="00EF4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6682E0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14:paraId="1AB7CE94" w14:textId="77777777" w:rsidR="00EF4BCB" w:rsidRDefault="00EF4BC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sectPr w:rsidR="00EF4BCB">
      <w:headerReference w:type="default" r:id="rId7"/>
      <w:footerReference w:type="default" r:id="rId8"/>
      <w:pgSz w:w="11906" w:h="16838"/>
      <w:pgMar w:top="738" w:right="794" w:bottom="1417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1D2B" w14:textId="77777777" w:rsidR="00124649" w:rsidRDefault="00124649">
      <w:pPr>
        <w:spacing w:after="0" w:line="240" w:lineRule="auto"/>
      </w:pPr>
      <w:r>
        <w:separator/>
      </w:r>
    </w:p>
  </w:endnote>
  <w:endnote w:type="continuationSeparator" w:id="0">
    <w:p w14:paraId="392B6870" w14:textId="77777777" w:rsidR="00124649" w:rsidRDefault="0012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roman"/>
    <w:pitch w:val="default"/>
  </w:font>
  <w:font w:name="Tahoma">
    <w:panose1 w:val="020B060403050404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ADF0" w14:textId="77777777" w:rsidR="00EF4BCB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 wp14:anchorId="2F17CA06" wp14:editId="3EAE0AA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305435"/>
              <wp:effectExtent l="0" t="0" r="0" b="0"/>
              <wp:wrapSquare wrapText="bothSides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O1RZ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wIwAAtDY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DAAAAAQAAAAAAAAABAAAAAgAAAAEAAAC0AAAA4QEAAAAAAAC0KgAAIj0AACgAAAAIAAAAAgAAAAIAAAA="/>
                        </a:ext>
                      </a:extLst>
                    </wps:cNvSpPr>
                    <wps:spPr>
                      <a:xfrm>
                        <a:off x="0" y="0"/>
                        <a:ext cx="114300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5DB13D7" w14:textId="77777777" w:rsidR="00EF4BCB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Pole tekstowe 2" o:spid="_x0000_s3073" type="#_x0000_t202" style="position:absolute;mso-position-horizontal:right;margin-top:0.05pt;mso-position-horizontal-relative:margin;width:9.00pt;height:24.05pt;z-index:251658241;mso-wrap-distance-left:0.00pt;mso-wrap-distance-top:0.00pt;mso-wrap-distance-right:0.00pt;mso-wrap-distance-bottom:0.00pt;mso-wrap-style:none" stroked="f" filled="f" v:ext="SMDATA_14_HO1RZ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wIwAAtDY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DAAAAAQAAAAAAAAABAAAAAgAAAAEAAAC0AAAA4QEAAAAAAAC0KgAAIj0AACgAAAAIAAAAAgAAAAIAAAA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7"/>
                    </w:pPr>
                    <w:r>
                      <w:rPr>
                        <w:rStyle w:val="char6"/>
                      </w:rPr>
                    </w:r>
                    <w:r>
                      <w:rPr>
                        <w:rStyle w:val="char6"/>
                      </w:rPr>
                      <w:fldChar w:fldCharType="begin"/>
                      <w:instrText xml:space="preserve"> PAGE </w:instrText>
                      <w:fldChar w:fldCharType="separate"/>
                      <w:t>4</w:t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0749" w14:textId="77777777" w:rsidR="00124649" w:rsidRDefault="00124649">
      <w:pPr>
        <w:spacing w:after="0" w:line="240" w:lineRule="auto"/>
      </w:pPr>
      <w:r>
        <w:separator/>
      </w:r>
    </w:p>
  </w:footnote>
  <w:footnote w:type="continuationSeparator" w:id="0">
    <w:p w14:paraId="7AF200B1" w14:textId="77777777" w:rsidR="00124649" w:rsidRDefault="00124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FB43" w14:textId="77777777" w:rsidR="00EF4BCB" w:rsidRDefault="00EF4BCB"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40" w:lineRule="auto"/>
      <w:jc w:val="center"/>
      <w:rPr>
        <w:rFonts w:ascii="Times New Roman" w:hAnsi="Times New Roman"/>
        <w:b/>
        <w:bCs/>
        <w:color w:val="0D0C0D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B11"/>
    <w:multiLevelType w:val="hybridMultilevel"/>
    <w:tmpl w:val="4090526A"/>
    <w:name w:val="Lista numerowana 7"/>
    <w:lvl w:ilvl="0" w:tplc="13E69CCE">
      <w:start w:val="1"/>
      <w:numFmt w:val="decimal"/>
      <w:lvlText w:val="%1."/>
      <w:lvlJc w:val="left"/>
      <w:pPr>
        <w:ind w:left="360" w:firstLine="0"/>
      </w:pPr>
      <w:rPr>
        <w:rFonts w:cs="Times New Roman"/>
        <w:color w:val="auto"/>
      </w:rPr>
    </w:lvl>
    <w:lvl w:ilvl="1" w:tplc="F0E2B32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9D2D914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689A561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56C43630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493865D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4DC28D2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66A03F8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07AAF0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 w15:restartNumberingAfterBreak="0">
    <w:nsid w:val="1EA31DCA"/>
    <w:multiLevelType w:val="hybridMultilevel"/>
    <w:tmpl w:val="01B4C420"/>
    <w:name w:val="Lista numerowana 3"/>
    <w:lvl w:ilvl="0" w:tplc="70C0ECD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277287B4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8D14C01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ADB8176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1D00D29C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5B5418A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578226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A2CC13DC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3438C03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44E717AA"/>
    <w:multiLevelType w:val="hybridMultilevel"/>
    <w:tmpl w:val="357C401E"/>
    <w:name w:val="Lista numerowana 5"/>
    <w:lvl w:ilvl="0" w:tplc="0A6C3BE4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994B5F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83D4E16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265C1F8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7D2DD0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4D0D11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C7AE7D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3A0764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A20E986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" w15:restartNumberingAfterBreak="0">
    <w:nsid w:val="4D2C61E1"/>
    <w:multiLevelType w:val="hybridMultilevel"/>
    <w:tmpl w:val="73C6EA30"/>
    <w:name w:val="Lista numerowana 10"/>
    <w:lvl w:ilvl="0" w:tplc="B3FEA498">
      <w:start w:val="1"/>
      <w:numFmt w:val="decimal"/>
      <w:lvlText w:val="%1."/>
      <w:lvlJc w:val="left"/>
      <w:pPr>
        <w:ind w:left="410" w:firstLine="0"/>
      </w:pPr>
      <w:rPr>
        <w:rFonts w:cs="Times New Roman"/>
      </w:rPr>
    </w:lvl>
    <w:lvl w:ilvl="1" w:tplc="078A911E">
      <w:start w:val="1"/>
      <w:numFmt w:val="lowerLetter"/>
      <w:lvlText w:val="%2."/>
      <w:lvlJc w:val="left"/>
      <w:pPr>
        <w:ind w:left="1130" w:firstLine="0"/>
      </w:pPr>
      <w:rPr>
        <w:rFonts w:cs="Times New Roman"/>
      </w:rPr>
    </w:lvl>
    <w:lvl w:ilvl="2" w:tplc="BF2A3AB0">
      <w:start w:val="1"/>
      <w:numFmt w:val="lowerRoman"/>
      <w:lvlText w:val="%3."/>
      <w:lvlJc w:val="left"/>
      <w:pPr>
        <w:ind w:left="2030" w:firstLine="0"/>
      </w:pPr>
      <w:rPr>
        <w:rFonts w:cs="Times New Roman"/>
      </w:rPr>
    </w:lvl>
    <w:lvl w:ilvl="3" w:tplc="F8B60B1C">
      <w:start w:val="1"/>
      <w:numFmt w:val="decimal"/>
      <w:lvlText w:val="%4."/>
      <w:lvlJc w:val="left"/>
      <w:pPr>
        <w:ind w:left="2570" w:firstLine="0"/>
      </w:pPr>
      <w:rPr>
        <w:rFonts w:cs="Times New Roman"/>
      </w:rPr>
    </w:lvl>
    <w:lvl w:ilvl="4" w:tplc="AF0C0C82">
      <w:start w:val="1"/>
      <w:numFmt w:val="lowerLetter"/>
      <w:lvlText w:val="%5."/>
      <w:lvlJc w:val="left"/>
      <w:pPr>
        <w:ind w:left="3290" w:firstLine="0"/>
      </w:pPr>
      <w:rPr>
        <w:rFonts w:cs="Times New Roman"/>
      </w:rPr>
    </w:lvl>
    <w:lvl w:ilvl="5" w:tplc="3110B31E">
      <w:start w:val="1"/>
      <w:numFmt w:val="lowerRoman"/>
      <w:lvlText w:val="%6."/>
      <w:lvlJc w:val="left"/>
      <w:pPr>
        <w:ind w:left="4190" w:firstLine="0"/>
      </w:pPr>
      <w:rPr>
        <w:rFonts w:cs="Times New Roman"/>
      </w:rPr>
    </w:lvl>
    <w:lvl w:ilvl="6" w:tplc="1B34FD74">
      <w:start w:val="1"/>
      <w:numFmt w:val="decimal"/>
      <w:lvlText w:val="%7."/>
      <w:lvlJc w:val="left"/>
      <w:pPr>
        <w:ind w:left="4730" w:firstLine="0"/>
      </w:pPr>
      <w:rPr>
        <w:rFonts w:cs="Times New Roman"/>
      </w:rPr>
    </w:lvl>
    <w:lvl w:ilvl="7" w:tplc="E9AAA718">
      <w:start w:val="1"/>
      <w:numFmt w:val="lowerLetter"/>
      <w:lvlText w:val="%8."/>
      <w:lvlJc w:val="left"/>
      <w:pPr>
        <w:ind w:left="5450" w:firstLine="0"/>
      </w:pPr>
      <w:rPr>
        <w:rFonts w:cs="Times New Roman"/>
      </w:rPr>
    </w:lvl>
    <w:lvl w:ilvl="8" w:tplc="F5508186">
      <w:start w:val="1"/>
      <w:numFmt w:val="lowerRoman"/>
      <w:lvlText w:val="%9."/>
      <w:lvlJc w:val="left"/>
      <w:pPr>
        <w:ind w:left="6350" w:firstLine="0"/>
      </w:pPr>
      <w:rPr>
        <w:rFonts w:cs="Times New Roman"/>
      </w:rPr>
    </w:lvl>
  </w:abstractNum>
  <w:abstractNum w:abstractNumId="4" w15:restartNumberingAfterBreak="0">
    <w:nsid w:val="517C4930"/>
    <w:multiLevelType w:val="hybridMultilevel"/>
    <w:tmpl w:val="1846BB50"/>
    <w:name w:val="Lista numerowana 9"/>
    <w:lvl w:ilvl="0" w:tplc="8018892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D8C6CA1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41022E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ADE4A50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7947296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3E546D1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2012984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2B65C8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3448FF2A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5" w15:restartNumberingAfterBreak="0">
    <w:nsid w:val="58FF72EC"/>
    <w:multiLevelType w:val="hybridMultilevel"/>
    <w:tmpl w:val="367CBCDA"/>
    <w:name w:val="Lista numerowana 1"/>
    <w:lvl w:ilvl="0" w:tplc="AD648B58">
      <w:start w:val="2"/>
      <w:numFmt w:val="decimal"/>
      <w:lvlText w:val="%1."/>
      <w:lvlJc w:val="left"/>
      <w:pPr>
        <w:ind w:left="284" w:firstLine="0"/>
      </w:pPr>
      <w:rPr>
        <w:rFonts w:cs="Times New Roman"/>
      </w:rPr>
    </w:lvl>
    <w:lvl w:ilvl="1" w:tplc="4072CBA4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FFE4873A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4462F4B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344ABFA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2E2C920A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0D03E0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683A1972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B15A7902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6" w15:restartNumberingAfterBreak="0">
    <w:nsid w:val="62AE049F"/>
    <w:multiLevelType w:val="hybridMultilevel"/>
    <w:tmpl w:val="FA145C00"/>
    <w:name w:val="Lista numerowana 2"/>
    <w:lvl w:ilvl="0" w:tplc="DBBE933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18DCF31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498047A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0A98AA8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666E83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E5B0470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46A81BA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10AB688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0250257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7" w15:restartNumberingAfterBreak="0">
    <w:nsid w:val="63FB627E"/>
    <w:multiLevelType w:val="hybridMultilevel"/>
    <w:tmpl w:val="6D2C9ABC"/>
    <w:lvl w:ilvl="0" w:tplc="A1BAE4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6D69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04C008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D34888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A68306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FFEC68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E9C5F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FEB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CDA991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3D1254"/>
    <w:multiLevelType w:val="hybridMultilevel"/>
    <w:tmpl w:val="92680D08"/>
    <w:name w:val="Lista numerowana 4"/>
    <w:lvl w:ilvl="0" w:tplc="38D6DD16">
      <w:start w:val="1"/>
      <w:numFmt w:val="lowerLetter"/>
      <w:lvlText w:val="%1)"/>
      <w:lvlJc w:val="left"/>
      <w:pPr>
        <w:ind w:left="1080" w:firstLine="0"/>
      </w:pPr>
      <w:rPr>
        <w:rFonts w:cs="Times New Roman"/>
      </w:rPr>
    </w:lvl>
    <w:lvl w:ilvl="1" w:tplc="17F22614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53CAE5B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C6821A6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E62889C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28080F9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A584639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35AECA7C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9304795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D297CC9"/>
    <w:multiLevelType w:val="hybridMultilevel"/>
    <w:tmpl w:val="07E2DE4A"/>
    <w:name w:val="Lista numerowana 6"/>
    <w:lvl w:ilvl="0" w:tplc="71E03BC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81D0719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34E2159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ACDE4A7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445D0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EB9670B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942086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44E6AB5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4DD8E532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0" w15:restartNumberingAfterBreak="0">
    <w:nsid w:val="7354342E"/>
    <w:multiLevelType w:val="hybridMultilevel"/>
    <w:tmpl w:val="F38CD4A6"/>
    <w:name w:val="Lista numerowana 8"/>
    <w:lvl w:ilvl="0" w:tplc="6A826B2E">
      <w:numFmt w:val="bullet"/>
      <w:lvlText w:val=""/>
      <w:lvlJc w:val="left"/>
      <w:pPr>
        <w:ind w:left="1080" w:firstLine="0"/>
      </w:pPr>
      <w:rPr>
        <w:rFonts w:ascii="Symbol" w:hAnsi="Symbol"/>
        <w:color w:val="auto"/>
      </w:rPr>
    </w:lvl>
    <w:lvl w:ilvl="1" w:tplc="318AF1F4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BDC8478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2EE672F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1C08D350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43521E9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F4CCCEC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C204B64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A3E2B09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num w:numId="1" w16cid:durableId="1282763196">
    <w:abstractNumId w:val="5"/>
  </w:num>
  <w:num w:numId="2" w16cid:durableId="1110509220">
    <w:abstractNumId w:val="6"/>
  </w:num>
  <w:num w:numId="3" w16cid:durableId="1507867595">
    <w:abstractNumId w:val="1"/>
  </w:num>
  <w:num w:numId="4" w16cid:durableId="507720158">
    <w:abstractNumId w:val="8"/>
  </w:num>
  <w:num w:numId="5" w16cid:durableId="416635374">
    <w:abstractNumId w:val="2"/>
  </w:num>
  <w:num w:numId="6" w16cid:durableId="1851141744">
    <w:abstractNumId w:val="9"/>
  </w:num>
  <w:num w:numId="7" w16cid:durableId="1361710408">
    <w:abstractNumId w:val="0"/>
  </w:num>
  <w:num w:numId="8" w16cid:durableId="365495827">
    <w:abstractNumId w:val="10"/>
  </w:num>
  <w:num w:numId="9" w16cid:durableId="1489517512">
    <w:abstractNumId w:val="4"/>
  </w:num>
  <w:num w:numId="10" w16cid:durableId="653729037">
    <w:abstractNumId w:val="3"/>
  </w:num>
  <w:num w:numId="11" w16cid:durableId="1727529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CB"/>
    <w:rsid w:val="00124649"/>
    <w:rsid w:val="006C3398"/>
    <w:rsid w:val="00B93DC9"/>
    <w:rsid w:val="00C0769C"/>
    <w:rsid w:val="00E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94D2"/>
  <w15:docId w15:val="{DD3F194F-1405-46FE-AF9E-A3FCA34A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pPr>
      <w:spacing w:after="0" w:line="240" w:lineRule="auto"/>
    </w:pPr>
    <w:rPr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">
    <w:name w:val="Body Text"/>
    <w:basedOn w:val="Normalny"/>
    <w:qFormat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pPr>
      <w:suppressAutoHyphens/>
      <w:spacing w:after="0" w:line="100" w:lineRule="atLeast"/>
    </w:pPr>
    <w:rPr>
      <w:rFonts w:eastAsia="SimSun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"/>
    <w:rPr>
      <w:rFonts w:ascii="Times New Roman" w:eastAsia="SimSun" w:hAnsi="Times New Roman" w:cs="Times New Roman"/>
      <w:kern w:val="1"/>
      <w:sz w:val="24"/>
      <w:lang w:eastAsia="zh-CN"/>
    </w:rPr>
  </w:style>
  <w:style w:type="character" w:customStyle="1" w:styleId="NagwekZnak">
    <w:name w:val="Nagłówek Znak"/>
    <w:basedOn w:val="Domylnaczcionkaakapitu"/>
    <w:rPr>
      <w:rFonts w:cs="Times New Roman"/>
      <w:lang w:eastAsia="en-US"/>
    </w:rPr>
  </w:style>
  <w:style w:type="character" w:customStyle="1" w:styleId="StopkaZnak">
    <w:name w:val="Stopka Znak"/>
    <w:basedOn w:val="Domylnaczcionkaakapitu"/>
    <w:rPr>
      <w:rFonts w:cs="Times New Roman"/>
      <w:lang w:eastAsia="en-US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en-US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SZKOLNEGO KOŁA WOLONTARIATU</dc:title>
  <dc:subject/>
  <dc:creator>HP</dc:creator>
  <cp:keywords/>
  <dc:description/>
  <cp:lastModifiedBy>vb801</cp:lastModifiedBy>
  <cp:revision>3</cp:revision>
  <cp:lastPrinted>2020-09-20T17:27:00Z</cp:lastPrinted>
  <dcterms:created xsi:type="dcterms:W3CDTF">2024-12-06T06:01:00Z</dcterms:created>
  <dcterms:modified xsi:type="dcterms:W3CDTF">2024-12-06T06:02:00Z</dcterms:modified>
</cp:coreProperties>
</file>